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1785"/>
        </w:trPr>
        <w:tc>
          <w:tcPr>
            <w:tcW w:w="10314" w:type="dxa"/>
          </w:tcPr>
          <w:p w:rsidR="00DB00A8" w:rsidRDefault="000324FF">
            <w:pPr>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T.C.</w:t>
            </w:r>
            <w:r>
              <w:rPr>
                <w:rFonts w:ascii="Times New Roman" w:hAnsi="Times New Roman" w:cs="Times New Roman"/>
                <w:sz w:val="24"/>
                <w:szCs w:val="24"/>
              </w:rPr>
              <w:br/>
              <w:t>BAĞLAR BELEDİYE BAŞKANLIĞI</w:t>
            </w:r>
            <w:r>
              <w:rPr>
                <w:rFonts w:ascii="Times New Roman" w:hAnsi="Times New Roman" w:cs="Times New Roman"/>
                <w:sz w:val="24"/>
                <w:szCs w:val="24"/>
              </w:rPr>
              <w:br/>
              <w:t>İnsan Kaynakları ve Eğitim Müdürlüğü</w:t>
            </w:r>
          </w:p>
        </w:tc>
      </w:tr>
    </w:tbl>
    <w:p w:rsidR="00DB00A8" w:rsidRDefault="000324FF">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1095375" cy="762000"/>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6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leftMargin">
              <wp:posOffset>5921125</wp:posOffset>
            </wp:positionH>
            <wp:positionV relativeFrom="page">
              <wp:posOffset>180000</wp:posOffset>
            </wp:positionV>
            <wp:extent cx="1095375" cy="952500"/>
            <wp:effectExtent l="0" t="0" r="0" b="0"/>
            <wp:wrapNone/>
            <wp:docPr id="1"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952500"/>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E-66849407-900-28122</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03.08.2022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DB00A8" w:rsidRDefault="000324FF">
            <w:pPr>
              <w:rPr>
                <w:rFonts w:ascii="Times New Roman" w:hAnsi="Times New Roman" w:cs="Times New Roman"/>
                <w:sz w:val="24"/>
                <w:szCs w:val="24"/>
              </w:rPr>
            </w:pPr>
            <w:r>
              <w:rPr>
                <w:rFonts w:ascii="Times New Roman" w:hAnsi="Times New Roman" w:cs="Times New Roman"/>
                <w:sz w:val="24"/>
                <w:szCs w:val="24"/>
              </w:rPr>
              <w:t>Banka Promosyonu İhalesi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DB00A8" w:rsidRDefault="000324FF">
            <w:pPr>
              <w:jc w:val="center"/>
              <w:rPr>
                <w:rFonts w:ascii="Times New Roman" w:hAnsi="Times New Roman" w:cs="Times New Roman"/>
                <w:sz w:val="24"/>
                <w:szCs w:val="24"/>
              </w:rPr>
            </w:pPr>
            <w:r>
              <w:rPr>
                <w:rFonts w:ascii="Times New Roman" w:hAnsi="Times New Roman" w:cs="Times New Roman"/>
                <w:sz w:val="24"/>
                <w:szCs w:val="24"/>
              </w:rPr>
              <w:t>BİLGİ İŞLEM MÜDÜRLÜĞÜNE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DB00A8" w:rsidRDefault="000324FF">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Belediyemizde görev yapan memur, sözleşmeli personel, kadrolu işçilerin  maaş ve diğer özlük hakları ile meclis üyelerinin oturum ücretlerinin banka aracılığıyla ödenmesi ile ilgili 01.09.2022 tarihinde saat 10.00’da Banka Promosyon İhalesi yapılacaktır. İ</w:t>
      </w:r>
      <w:r>
        <w:rPr>
          <w:rFonts w:ascii="Times New Roman" w:hAnsi="Times New Roman" w:cs="Times New Roman"/>
          <w:sz w:val="24"/>
          <w:szCs w:val="24"/>
        </w:rPr>
        <w:t>haleye  katılmak isteyen Banka</w:t>
      </w:r>
      <w:r w:rsidR="0014353B">
        <w:rPr>
          <w:rFonts w:ascii="Times New Roman" w:hAnsi="Times New Roman" w:cs="Times New Roman"/>
          <w:sz w:val="24"/>
          <w:szCs w:val="24"/>
        </w:rPr>
        <w:t>lar  ihaleye ait belgeleri 26.08</w:t>
      </w:r>
      <w:bookmarkStart w:id="0" w:name="_GoBack"/>
      <w:bookmarkEnd w:id="0"/>
      <w:r>
        <w:rPr>
          <w:rFonts w:ascii="Times New Roman" w:hAnsi="Times New Roman" w:cs="Times New Roman"/>
          <w:sz w:val="24"/>
          <w:szCs w:val="24"/>
        </w:rPr>
        <w:t>.2022 Cuma günü mesai bitimine kadar Belediyemiz İnsan Kaynakları ve Eğitim Müdürlüğünden temin etmeleri gerekmektedir.</w:t>
      </w:r>
    </w:p>
    <w:p w:rsidR="00DB00A8" w:rsidRDefault="000324FF">
      <w:pPr>
        <w:spacing w:after="0"/>
        <w:jc w:val="both"/>
        <w:rPr>
          <w:rFonts w:ascii="Times New Roman" w:hAnsi="Times New Roman" w:cs="Times New Roman"/>
          <w:sz w:val="24"/>
          <w:szCs w:val="24"/>
        </w:rPr>
      </w:pPr>
      <w:r>
        <w:rPr>
          <w:rFonts w:ascii="Times New Roman" w:hAnsi="Times New Roman" w:cs="Times New Roman"/>
          <w:sz w:val="24"/>
          <w:szCs w:val="24"/>
        </w:rPr>
        <w:t xml:space="preserve">         Yazımızın Belediyemiz Web sitesinde ilan edilerek ilan yazısının </w:t>
      </w:r>
      <w:r>
        <w:rPr>
          <w:rFonts w:ascii="Times New Roman" w:hAnsi="Times New Roman" w:cs="Times New Roman"/>
          <w:sz w:val="24"/>
          <w:szCs w:val="24"/>
        </w:rPr>
        <w:t>İnsan Kaynakları ve Eğitim Müdürlüğüne gönderilmesi hususunda;</w:t>
      </w:r>
    </w:p>
    <w:p w:rsidR="00DB00A8" w:rsidRDefault="000324FF">
      <w:pPr>
        <w:spacing w:after="0"/>
        <w:rPr>
          <w:rFonts w:ascii="Times New Roman" w:hAnsi="Times New Roman" w:cs="Times New Roman"/>
          <w:sz w:val="24"/>
          <w:szCs w:val="24"/>
        </w:rPr>
      </w:pPr>
      <w:r>
        <w:rPr>
          <w:rFonts w:ascii="Times New Roman" w:hAnsi="Times New Roman" w:cs="Times New Roman"/>
          <w:sz w:val="24"/>
          <w:szCs w:val="24"/>
        </w:rPr>
        <w:t>         Gereğini rica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tblGrid>
      <w:tr w:rsidR="00B96DBB" w:rsidTr="001C6F35">
        <w:trPr>
          <w:jc w:val="right"/>
        </w:trPr>
        <w:tc>
          <w:tcPr>
            <w:tcW w:w="0" w:type="auto"/>
          </w:tcPr>
          <w:p w:rsidR="00DB00A8" w:rsidRDefault="000324FF">
            <w:pPr>
              <w:jc w:val="center"/>
              <w:rPr>
                <w:rFonts w:ascii="Times New Roman" w:hAnsi="Times New Roman" w:cs="Times New Roman"/>
                <w:sz w:val="24"/>
                <w:szCs w:val="24"/>
              </w:rPr>
            </w:pPr>
            <w:r>
              <w:rPr>
                <w:rFonts w:ascii="Times New Roman" w:hAnsi="Times New Roman" w:cs="Times New Roman"/>
                <w:sz w:val="24"/>
                <w:szCs w:val="24"/>
              </w:rPr>
              <w:t>Hüseyin BEYOĞLU</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E574F6" w:rsidRPr="00A52013" w:rsidRDefault="000324FF">
      <w:pPr>
        <w:jc w:val="center"/>
        <w:rPr>
          <w:rFonts w:ascii="Times New Roman" w:hAnsi="Times New Roman" w:cs="Times New Roman"/>
          <w:sz w:val="24"/>
          <w:szCs w:val="24"/>
        </w:rPr>
        <w:sectPr w:rsidR="00E574F6" w:rsidRPr="00A52013" w:rsidSect="00CE19FA">
          <w:footerReference w:type="default" r:id="rId9"/>
          <w:type w:val="continuous"/>
          <w:pgSz w:w="11906" w:h="16838"/>
          <w:pgMar w:top="284" w:right="850" w:bottom="900" w:left="850" w:header="708" w:footer="900" w:gutter="0"/>
          <w:pgNumType w:start="1"/>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1785"/>
        </w:trPr>
        <w:tc>
          <w:tcPr>
            <w:tcW w:w="10314" w:type="dxa"/>
          </w:tcPr>
          <w:p w:rsidR="00DB00A8" w:rsidRDefault="000324FF">
            <w:pPr>
              <w:pageBreakBefore/>
              <w:jc w:val="center"/>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t>T.C.</w:t>
            </w:r>
            <w:r>
              <w:rPr>
                <w:rFonts w:ascii="Times New Roman" w:hAnsi="Times New Roman" w:cs="Times New Roman"/>
                <w:sz w:val="24"/>
                <w:szCs w:val="24"/>
              </w:rPr>
              <w:br/>
              <w:t>BAĞLAR BELEDİYE BAŞKANLIĞI</w:t>
            </w:r>
            <w:r>
              <w:rPr>
                <w:rFonts w:ascii="Times New Roman" w:hAnsi="Times New Roman" w:cs="Times New Roman"/>
                <w:sz w:val="24"/>
                <w:szCs w:val="24"/>
              </w:rPr>
              <w:br/>
              <w:t>İnsan Kaynakları ve Eğitim Müdürlüğü</w:t>
            </w:r>
          </w:p>
        </w:tc>
      </w:tr>
    </w:tbl>
    <w:p w:rsidR="00DB00A8" w:rsidRDefault="000324FF">
      <w:pPr>
        <w:spacing w:line="0" w:lineRule="auto"/>
      </w:pPr>
      <w:r>
        <w:rPr>
          <w:noProof/>
        </w:rPr>
        <w:drawing>
          <wp:anchor distT="0" distB="0" distL="114300" distR="114300" simplePos="0" relativeHeight="251660288" behindDoc="1" locked="0" layoutInCell="1" allowOverlap="1">
            <wp:simplePos x="0" y="0"/>
            <wp:positionH relativeFrom="leftMargin">
              <wp:posOffset>540000</wp:posOffset>
            </wp:positionH>
            <wp:positionV relativeFrom="page">
              <wp:posOffset>180000</wp:posOffset>
            </wp:positionV>
            <wp:extent cx="1095375" cy="762000"/>
            <wp:effectExtent l="0" t="0" r="0" b="0"/>
            <wp:wrapNone/>
            <wp:docPr id="3"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6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leftMargin">
              <wp:posOffset>5921125</wp:posOffset>
            </wp:positionH>
            <wp:positionV relativeFrom="page">
              <wp:posOffset>180000</wp:posOffset>
            </wp:positionV>
            <wp:extent cx="1095375" cy="952500"/>
            <wp:effectExtent l="0" t="0" r="0" b="0"/>
            <wp:wrapNone/>
            <wp:docPr id="5"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952500"/>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E-66849407-900-28122</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03.08.2022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DB00A8" w:rsidRDefault="000324FF">
            <w:pPr>
              <w:rPr>
                <w:rFonts w:ascii="Times New Roman" w:hAnsi="Times New Roman" w:cs="Times New Roman"/>
                <w:sz w:val="24"/>
                <w:szCs w:val="24"/>
              </w:rPr>
            </w:pPr>
            <w:r>
              <w:rPr>
                <w:rFonts w:ascii="Times New Roman" w:hAnsi="Times New Roman" w:cs="Times New Roman"/>
                <w:sz w:val="24"/>
                <w:szCs w:val="24"/>
              </w:rPr>
              <w:t>Banka Promosyonu İhalesi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DB00A8" w:rsidRDefault="000324FF">
            <w:pPr>
              <w:jc w:val="center"/>
              <w:rPr>
                <w:rFonts w:ascii="Times New Roman" w:hAnsi="Times New Roman" w:cs="Times New Roman"/>
                <w:sz w:val="24"/>
                <w:szCs w:val="24"/>
              </w:rPr>
            </w:pPr>
            <w:r>
              <w:rPr>
                <w:rFonts w:ascii="Times New Roman" w:hAnsi="Times New Roman" w:cs="Times New Roman"/>
                <w:sz w:val="24"/>
                <w:szCs w:val="24"/>
              </w:rPr>
              <w:t>BİLGİ İŞLEM MÜDÜRLÜĞÜNE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DB00A8" w:rsidRDefault="000324FF">
      <w:pPr>
        <w:spacing w:after="0"/>
        <w:rPr>
          <w:rFonts w:ascii="Times New Roman" w:hAnsi="Times New Roman" w:cs="Times New Roman"/>
          <w:sz w:val="24"/>
          <w:szCs w:val="24"/>
        </w:rPr>
      </w:pPr>
      <w:r>
        <w:rPr>
          <w:rFonts w:ascii="Times New Roman" w:hAnsi="Times New Roman" w:cs="Times New Roman"/>
          <w:b/>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Belediyemizde görev yapan memur, sözleşmeli personel, kadrolu işçilerin  maaş ve diğer özlük hakları ile meclis üyelerinin oturum ücretlerinin banka aracılığıyla ödenmesi ile ilgili 01.09.2022 tarihinde saat 10.00’da Banka Promosyon İhalesi yap</w:t>
      </w:r>
      <w:r>
        <w:rPr>
          <w:rFonts w:ascii="Times New Roman" w:hAnsi="Times New Roman" w:cs="Times New Roman"/>
          <w:sz w:val="24"/>
          <w:szCs w:val="24"/>
        </w:rPr>
        <w:t>ılacaktır. İhaleye  katılmak isteyen Bankalar  ihaleye ait belgeleri 26.09.2022 Cuma günü mesai bitimine kadar Belediyemiz İnsan Kaynakları ve Eğitim Müdürlüğünden temin etmeleri gerekmektedir.</w:t>
      </w:r>
    </w:p>
    <w:p w:rsidR="00DB00A8" w:rsidRDefault="000324FF">
      <w:pPr>
        <w:spacing w:after="0"/>
        <w:jc w:val="both"/>
        <w:rPr>
          <w:rFonts w:ascii="Times New Roman" w:hAnsi="Times New Roman" w:cs="Times New Roman"/>
          <w:sz w:val="24"/>
          <w:szCs w:val="24"/>
        </w:rPr>
      </w:pPr>
      <w:r>
        <w:rPr>
          <w:rFonts w:ascii="Times New Roman" w:hAnsi="Times New Roman" w:cs="Times New Roman"/>
          <w:sz w:val="24"/>
          <w:szCs w:val="24"/>
        </w:rPr>
        <w:t>         Yazımızın Belediyemiz Web sitesinde ilan edilerek ila</w:t>
      </w:r>
      <w:r>
        <w:rPr>
          <w:rFonts w:ascii="Times New Roman" w:hAnsi="Times New Roman" w:cs="Times New Roman"/>
          <w:sz w:val="24"/>
          <w:szCs w:val="24"/>
        </w:rPr>
        <w:t>n yazısının İnsan Kaynakları ve Eğitim Müdürlüğüne gönderilmesi hususunda;</w:t>
      </w:r>
    </w:p>
    <w:p w:rsidR="00DB00A8" w:rsidRDefault="000324FF">
      <w:pPr>
        <w:spacing w:after="0"/>
        <w:rPr>
          <w:rFonts w:ascii="Times New Roman" w:hAnsi="Times New Roman" w:cs="Times New Roman"/>
          <w:sz w:val="24"/>
          <w:szCs w:val="24"/>
        </w:rPr>
      </w:pPr>
      <w:r>
        <w:rPr>
          <w:rFonts w:ascii="Times New Roman" w:hAnsi="Times New Roman" w:cs="Times New Roman"/>
          <w:sz w:val="24"/>
          <w:szCs w:val="24"/>
        </w:rPr>
        <w:t>         Gereğini rica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tblGrid>
      <w:tr w:rsidR="00B96DBB" w:rsidTr="001C6F35">
        <w:trPr>
          <w:jc w:val="right"/>
        </w:trPr>
        <w:tc>
          <w:tcPr>
            <w:tcW w:w="0" w:type="auto"/>
          </w:tcPr>
          <w:p w:rsidR="00DB00A8" w:rsidRDefault="000324FF">
            <w:pPr>
              <w:jc w:val="center"/>
              <w:rPr>
                <w:rFonts w:ascii="Times New Roman" w:hAnsi="Times New Roman" w:cs="Times New Roman"/>
                <w:sz w:val="24"/>
                <w:szCs w:val="24"/>
              </w:rPr>
            </w:pPr>
            <w:r>
              <w:rPr>
                <w:rFonts w:ascii="Times New Roman" w:hAnsi="Times New Roman" w:cs="Times New Roman"/>
                <w:sz w:val="24"/>
                <w:szCs w:val="24"/>
              </w:rPr>
              <w:t>Hüseyin BEYOĞLU</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1296"/>
        <w:gridCol w:w="3696"/>
        <w:gridCol w:w="2476"/>
      </w:tblGrid>
      <w:tr w:rsidR="00CF2C5F" w:rsidTr="00691980">
        <w:tc>
          <w:tcPr>
            <w:tcW w:w="0" w:type="auto"/>
          </w:tcPr>
          <w:p w:rsidR="00CF2C5F" w:rsidRDefault="000324FF">
            <w:pPr>
              <w:spacing w:line="240" w:lineRule="auto"/>
              <w:rPr>
                <w:rFonts w:ascii="Times New Roman" w:hAnsi="Times New Roman" w:cs="Times New Roman"/>
                <w:sz w:val="20"/>
                <w:szCs w:val="20"/>
              </w:rPr>
            </w:pPr>
            <w:r>
              <w:rPr>
                <w:rFonts w:ascii="Times New Roman" w:hAnsi="Times New Roman" w:cs="Times New Roman"/>
                <w:sz w:val="24"/>
                <w:szCs w:val="24"/>
              </w:rPr>
              <w:t>03.08.2022</w:t>
            </w:r>
          </w:p>
        </w:tc>
        <w:tc>
          <w:tcPr>
            <w:tcW w:w="0" w:type="auto"/>
          </w:tcPr>
          <w:p w:rsidR="00CF2C5F" w:rsidRDefault="000324FF">
            <w:pPr>
              <w:spacing w:line="240" w:lineRule="auto"/>
              <w:rPr>
                <w:rFonts w:ascii="Times New Roman" w:hAnsi="Times New Roman" w:cs="Times New Roman"/>
                <w:sz w:val="20"/>
                <w:szCs w:val="20"/>
              </w:rPr>
            </w:pPr>
            <w:r>
              <w:rPr>
                <w:rFonts w:ascii="Times New Roman" w:hAnsi="Times New Roman" w:cs="Times New Roman"/>
                <w:sz w:val="24"/>
                <w:szCs w:val="24"/>
              </w:rPr>
              <w:t>Belediye Personeli</w:t>
            </w:r>
          </w:p>
        </w:tc>
        <w:tc>
          <w:tcPr>
            <w:tcW w:w="0" w:type="auto"/>
          </w:tcPr>
          <w:p w:rsidR="00CF2C5F" w:rsidRDefault="000324FF">
            <w:pPr>
              <w:spacing w:line="240" w:lineRule="auto"/>
              <w:rPr>
                <w:rFonts w:ascii="Times New Roman" w:hAnsi="Times New Roman" w:cs="Times New Roman"/>
                <w:sz w:val="20"/>
                <w:szCs w:val="20"/>
              </w:rPr>
            </w:pPr>
            <w:r>
              <w:rPr>
                <w:rFonts w:ascii="Times New Roman" w:hAnsi="Times New Roman" w:cs="Times New Roman"/>
                <w:sz w:val="24"/>
                <w:szCs w:val="24"/>
              </w:rPr>
              <w:t>: Servet SEVİK KAYA</w:t>
            </w:r>
          </w:p>
        </w:tc>
      </w:tr>
      <w:tr w:rsidR="00CF2C5F" w:rsidTr="00691980">
        <w:tc>
          <w:tcPr>
            <w:tcW w:w="0" w:type="auto"/>
          </w:tcPr>
          <w:p w:rsidR="00CF2C5F" w:rsidRDefault="000324FF">
            <w:pPr>
              <w:spacing w:line="240" w:lineRule="auto"/>
              <w:rPr>
                <w:rFonts w:ascii="Times New Roman" w:hAnsi="Times New Roman" w:cs="Times New Roman"/>
                <w:sz w:val="20"/>
                <w:szCs w:val="20"/>
              </w:rPr>
            </w:pPr>
            <w:r>
              <w:rPr>
                <w:rFonts w:ascii="Times New Roman" w:hAnsi="Times New Roman" w:cs="Times New Roman"/>
                <w:sz w:val="24"/>
                <w:szCs w:val="24"/>
              </w:rPr>
              <w:t>03.08.2022</w:t>
            </w:r>
          </w:p>
        </w:tc>
        <w:tc>
          <w:tcPr>
            <w:tcW w:w="0" w:type="auto"/>
          </w:tcPr>
          <w:p w:rsidR="00CF2C5F" w:rsidRDefault="000324FF">
            <w:pPr>
              <w:spacing w:line="240" w:lineRule="auto"/>
              <w:rPr>
                <w:rFonts w:ascii="Times New Roman" w:hAnsi="Times New Roman" w:cs="Times New Roman"/>
                <w:sz w:val="20"/>
                <w:szCs w:val="20"/>
              </w:rPr>
            </w:pPr>
            <w:r>
              <w:rPr>
                <w:rFonts w:ascii="Times New Roman" w:hAnsi="Times New Roman" w:cs="Times New Roman"/>
                <w:sz w:val="24"/>
                <w:szCs w:val="24"/>
              </w:rPr>
              <w:t>İnsan Kaynakları ve Eğitim Müdürü</w:t>
            </w:r>
          </w:p>
        </w:tc>
        <w:tc>
          <w:tcPr>
            <w:tcW w:w="0" w:type="auto"/>
          </w:tcPr>
          <w:p w:rsidR="00CF2C5F" w:rsidRDefault="000324FF">
            <w:pPr>
              <w:spacing w:line="240" w:lineRule="auto"/>
              <w:rPr>
                <w:rFonts w:ascii="Times New Roman" w:hAnsi="Times New Roman" w:cs="Times New Roman"/>
                <w:sz w:val="20"/>
                <w:szCs w:val="20"/>
              </w:rPr>
            </w:pPr>
            <w:r>
              <w:rPr>
                <w:rFonts w:ascii="Times New Roman" w:hAnsi="Times New Roman" w:cs="Times New Roman"/>
                <w:sz w:val="24"/>
                <w:szCs w:val="24"/>
              </w:rPr>
              <w:t xml:space="preserve">: Hamit </w:t>
            </w:r>
            <w:r>
              <w:rPr>
                <w:rFonts w:ascii="Times New Roman" w:hAnsi="Times New Roman" w:cs="Times New Roman"/>
                <w:sz w:val="24"/>
                <w:szCs w:val="24"/>
              </w:rPr>
              <w:t>BAYAT</w:t>
            </w:r>
          </w:p>
        </w:tc>
      </w:tr>
    </w:tbl>
    <w:p w:rsidR="000324FF" w:rsidRDefault="000324FF"/>
    <w:sectPr w:rsidR="000324FF" w:rsidSect="00CE19FA">
      <w:footerReference w:type="default" r:id="rId10"/>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4FF" w:rsidRDefault="000324FF" w:rsidP="00B96DBB">
      <w:pPr>
        <w:spacing w:after="0" w:line="240" w:lineRule="auto"/>
      </w:pPr>
      <w:r>
        <w:separator/>
      </w:r>
    </w:p>
  </w:endnote>
  <w:endnote w:type="continuationSeparator" w:id="0">
    <w:p w:rsidR="000324FF" w:rsidRDefault="000324FF"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A8" w:rsidRDefault="000324FF">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2"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DB00A8">
      <w:trPr>
        <w:tblCellSpacing w:w="0" w:type="dxa"/>
      </w:trPr>
      <w:tc>
        <w:tcPr>
          <w:tcW w:w="0" w:type="auto"/>
          <w:vAlign w:val="center"/>
        </w:tcPr>
        <w:p w:rsidR="00DB00A8" w:rsidRDefault="000324FF">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DB00A8">
      <w:trPr>
        <w:tblCellSpacing w:w="0" w:type="dxa"/>
      </w:trPr>
      <w:tc>
        <w:tcPr>
          <w:tcW w:w="0" w:type="auto"/>
          <w:vAlign w:val="center"/>
        </w:tcPr>
        <w:p w:rsidR="00DB00A8" w:rsidRDefault="000324FF">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LTJEGE-okHdcl-RptH+A-yEIxl2-snm+lKEo Doğrulama Linki: https://www.turkiye.gov.tr/icisleri-belediye-ebys</w:t>
          </w:r>
        </w:p>
      </w:tc>
    </w:tr>
  </w:tbl>
  <w:p w:rsidR="00DB00A8" w:rsidRDefault="00DB00A8">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DB00A8">
      <w:trPr>
        <w:tblCellSpacing w:w="0" w:type="dxa"/>
      </w:trPr>
      <w:tc>
        <w:tcPr>
          <w:tcW w:w="2500" w:type="pct"/>
        </w:tcPr>
        <w:p w:rsidR="00DB00A8" w:rsidRDefault="000324FF">
          <w:pPr>
            <w:keepNext/>
            <w:rPr>
              <w:rFonts w:ascii="Times New Roman" w:hAnsi="Times New Roman" w:cs="Times New Roman"/>
              <w:sz w:val="24"/>
              <w:szCs w:val="24"/>
            </w:rPr>
          </w:pPr>
          <w:r>
            <w:rPr>
              <w:rFonts w:ascii="Times New Roman" w:hAnsi="Times New Roman" w:cs="Times New Roman"/>
              <w:sz w:val="16"/>
              <w:szCs w:val="18"/>
            </w:rPr>
            <w:t>Bağcılar Mah. Amid Cad. No:12 Bağlar/Diyarbakır</w:t>
          </w:r>
          <w:r>
            <w:rPr>
              <w:rFonts w:ascii="Times New Roman" w:hAnsi="Times New Roman" w:cs="Times New Roman"/>
              <w:sz w:val="18"/>
              <w:szCs w:val="18"/>
            </w:rPr>
            <w:br/>
          </w:r>
          <w:r>
            <w:rPr>
              <w:rFonts w:ascii="Times New Roman" w:hAnsi="Times New Roman" w:cs="Times New Roman"/>
              <w:sz w:val="16"/>
              <w:szCs w:val="18"/>
            </w:rPr>
            <w:t>Telefon No: (412)251 93 00  Faks No: (412)251 93 19</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bilgi@baglar.bel.tr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https://www.baglar.bel.tr/</w:t>
          </w:r>
          <w:r>
            <w:rPr>
              <w:rFonts w:ascii="Times New Roman" w:hAnsi="Times New Roman" w:cs="Times New Roman"/>
              <w:sz w:val="18"/>
              <w:szCs w:val="18"/>
            </w:rPr>
            <w:br/>
          </w:r>
          <w:r>
            <w:rPr>
              <w:rFonts w:ascii="Times New Roman" w:hAnsi="Times New Roman" w:cs="Times New Roman"/>
              <w:sz w:val="16"/>
              <w:szCs w:val="18"/>
            </w:rPr>
            <w:t>Kep Adresi: baglarbelediyesi@hs01.kep.tr</w:t>
          </w:r>
        </w:p>
      </w:tc>
      <w:tc>
        <w:tcPr>
          <w:tcW w:w="1500" w:type="pct"/>
        </w:tcPr>
        <w:p w:rsidR="00DB00A8" w:rsidRDefault="000324FF">
          <w:pPr>
            <w:keepNext/>
            <w:jc w:val="right"/>
            <w:rPr>
              <w:rFonts w:ascii="Times New Roman" w:hAnsi="Times New Roman" w:cs="Times New Roman"/>
              <w:sz w:val="24"/>
              <w:szCs w:val="24"/>
            </w:rPr>
          </w:pPr>
          <w:r>
            <w:rPr>
              <w:rFonts w:ascii="Times New Roman" w:hAnsi="Times New Roman" w:cs="Times New Roman"/>
              <w:sz w:val="16"/>
              <w:szCs w:val="18"/>
            </w:rPr>
            <w:t>Bilgi için: Servet SEVİK KAYA</w:t>
          </w:r>
          <w:r>
            <w:rPr>
              <w:rFonts w:ascii="Times New Roman" w:hAnsi="Times New Roman" w:cs="Times New Roman"/>
              <w:sz w:val="18"/>
              <w:szCs w:val="18"/>
            </w:rPr>
            <w:br/>
          </w:r>
          <w:r>
            <w:rPr>
              <w:rFonts w:ascii="Times New Roman" w:hAnsi="Times New Roman" w:cs="Times New Roman"/>
              <w:sz w:val="16"/>
              <w:szCs w:val="18"/>
            </w:rPr>
            <w:t>Belediye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DB00A8" w:rsidRDefault="00DB00A8">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14353B">
      <w:rPr>
        <w:rFonts w:ascii="Times New Roman" w:hAnsi="Times New Roman" w:cs="Times New Roman"/>
        <w:sz w:val="24"/>
        <w:szCs w:val="24"/>
      </w:rPr>
      <w:fldChar w:fldCharType="separate"/>
    </w:r>
    <w:r w:rsidR="0014353B">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14353B">
      <w:rPr>
        <w:rFonts w:ascii="Times New Roman" w:hAnsi="Times New Roman" w:cs="Times New Roman"/>
        <w:sz w:val="24"/>
        <w:szCs w:val="24"/>
      </w:rPr>
      <w:fldChar w:fldCharType="separate"/>
    </w:r>
    <w:r w:rsidR="0014353B">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0A8" w:rsidRDefault="000324FF">
    <w:pPr>
      <w:spacing w:after="0" w:line="0" w:lineRule="auto"/>
    </w:pPr>
    <w:r>
      <w:rPr>
        <w:noProof/>
      </w:rPr>
      <w:drawing>
        <wp:anchor distT="0" distB="0" distL="114300" distR="114300" simplePos="0" relativeHeight="251659264"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6"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DB00A8">
      <w:trPr>
        <w:tblCellSpacing w:w="0" w:type="dxa"/>
      </w:trPr>
      <w:tc>
        <w:tcPr>
          <w:tcW w:w="0" w:type="auto"/>
          <w:vAlign w:val="center"/>
        </w:tcPr>
        <w:p w:rsidR="00DB00A8" w:rsidRDefault="000324FF">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DB00A8">
      <w:trPr>
        <w:tblCellSpacing w:w="0" w:type="dxa"/>
      </w:trPr>
      <w:tc>
        <w:tcPr>
          <w:tcW w:w="0" w:type="auto"/>
          <w:vAlign w:val="center"/>
        </w:tcPr>
        <w:p w:rsidR="00DB00A8" w:rsidRDefault="000324FF">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LTJEGE-okHdcl-RptH+A-yEIxl2-snm+lKEo Doğrulama Linki: https://www.turkiye.gov.tr/icisleri-belediye-ebys</w:t>
          </w:r>
        </w:p>
      </w:tc>
    </w:tr>
  </w:tbl>
  <w:p w:rsidR="00DB00A8" w:rsidRDefault="00DB00A8">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DB00A8">
      <w:trPr>
        <w:tblCellSpacing w:w="0" w:type="dxa"/>
      </w:trPr>
      <w:tc>
        <w:tcPr>
          <w:tcW w:w="2500" w:type="pct"/>
        </w:tcPr>
        <w:p w:rsidR="00DB00A8" w:rsidRDefault="000324FF">
          <w:pPr>
            <w:keepNext/>
            <w:rPr>
              <w:rFonts w:ascii="Times New Roman" w:hAnsi="Times New Roman" w:cs="Times New Roman"/>
              <w:sz w:val="24"/>
              <w:szCs w:val="24"/>
            </w:rPr>
          </w:pPr>
          <w:r>
            <w:rPr>
              <w:rFonts w:ascii="Times New Roman" w:hAnsi="Times New Roman" w:cs="Times New Roman"/>
              <w:sz w:val="16"/>
              <w:szCs w:val="18"/>
            </w:rPr>
            <w:t>Bağcılar Mah. Amid Cad. No:12 Bağlar/Diyarbakır</w:t>
          </w:r>
          <w:r>
            <w:rPr>
              <w:rFonts w:ascii="Times New Roman" w:hAnsi="Times New Roman" w:cs="Times New Roman"/>
              <w:sz w:val="18"/>
              <w:szCs w:val="18"/>
            </w:rPr>
            <w:br/>
          </w:r>
          <w:r>
            <w:rPr>
              <w:rFonts w:ascii="Times New Roman" w:hAnsi="Times New Roman" w:cs="Times New Roman"/>
              <w:sz w:val="16"/>
              <w:szCs w:val="18"/>
            </w:rPr>
            <w:t>Telefon No: (412)251 93 00  Faks No: (412)251 93 19</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bilgi@baglar.bel.tr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https://www.baglar.bel.tr/</w:t>
          </w:r>
          <w:r>
            <w:rPr>
              <w:rFonts w:ascii="Times New Roman" w:hAnsi="Times New Roman" w:cs="Times New Roman"/>
              <w:sz w:val="18"/>
              <w:szCs w:val="18"/>
            </w:rPr>
            <w:br/>
          </w:r>
          <w:r>
            <w:rPr>
              <w:rFonts w:ascii="Times New Roman" w:hAnsi="Times New Roman" w:cs="Times New Roman"/>
              <w:sz w:val="16"/>
              <w:szCs w:val="18"/>
            </w:rPr>
            <w:t>Kep Adresi: baglarbelediyesi@hs01.kep.tr</w:t>
          </w:r>
        </w:p>
      </w:tc>
      <w:tc>
        <w:tcPr>
          <w:tcW w:w="1500" w:type="pct"/>
        </w:tcPr>
        <w:p w:rsidR="00DB00A8" w:rsidRDefault="000324FF">
          <w:pPr>
            <w:keepNext/>
            <w:jc w:val="right"/>
            <w:rPr>
              <w:rFonts w:ascii="Times New Roman" w:hAnsi="Times New Roman" w:cs="Times New Roman"/>
              <w:sz w:val="24"/>
              <w:szCs w:val="24"/>
            </w:rPr>
          </w:pPr>
          <w:r>
            <w:rPr>
              <w:rFonts w:ascii="Times New Roman" w:hAnsi="Times New Roman" w:cs="Times New Roman"/>
              <w:sz w:val="16"/>
              <w:szCs w:val="18"/>
            </w:rPr>
            <w:t>Bilgi için: Servet SEVİK KAYA</w:t>
          </w:r>
          <w:r>
            <w:rPr>
              <w:rFonts w:ascii="Times New Roman" w:hAnsi="Times New Roman" w:cs="Times New Roman"/>
              <w:sz w:val="18"/>
              <w:szCs w:val="18"/>
            </w:rPr>
            <w:br/>
          </w:r>
          <w:r>
            <w:rPr>
              <w:rFonts w:ascii="Times New Roman" w:hAnsi="Times New Roman" w:cs="Times New Roman"/>
              <w:sz w:val="16"/>
              <w:szCs w:val="18"/>
            </w:rPr>
            <w:t>Belediye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DB00A8" w:rsidRDefault="00DB00A8">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14353B">
      <w:rPr>
        <w:rFonts w:ascii="Times New Roman" w:hAnsi="Times New Roman" w:cs="Times New Roman"/>
        <w:sz w:val="24"/>
        <w:szCs w:val="24"/>
      </w:rPr>
      <w:fldChar w:fldCharType="separate"/>
    </w:r>
    <w:r w:rsidR="00070755">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14353B">
      <w:rPr>
        <w:rFonts w:ascii="Times New Roman" w:hAnsi="Times New Roman" w:cs="Times New Roman"/>
        <w:sz w:val="24"/>
        <w:szCs w:val="24"/>
      </w:rPr>
      <w:fldChar w:fldCharType="separate"/>
    </w:r>
    <w:r w:rsidR="00070755">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FF" w:rsidRDefault="000324FF" w:rsidP="00B96DBB">
      <w:pPr>
        <w:spacing w:after="0" w:line="240" w:lineRule="auto"/>
      </w:pPr>
      <w:r>
        <w:separator/>
      </w:r>
    </w:p>
  </w:footnote>
  <w:footnote w:type="continuationSeparator" w:id="0">
    <w:p w:rsidR="000324FF" w:rsidRDefault="000324FF"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D8C6B58E">
      <w:numFmt w:val="decimal"/>
      <w:lvlText w:val=""/>
      <w:lvlJc w:val="left"/>
    </w:lvl>
    <w:lvl w:ilvl="2" w:tplc="BF546DB6">
      <w:numFmt w:val="decimal"/>
      <w:lvlText w:val=""/>
      <w:lvlJc w:val="left"/>
    </w:lvl>
    <w:lvl w:ilvl="3" w:tplc="602C14F4">
      <w:numFmt w:val="decimal"/>
      <w:lvlText w:val=""/>
      <w:lvlJc w:val="left"/>
    </w:lvl>
    <w:lvl w:ilvl="4" w:tplc="4BEE39BA">
      <w:numFmt w:val="decimal"/>
      <w:lvlText w:val=""/>
      <w:lvlJc w:val="left"/>
    </w:lvl>
    <w:lvl w:ilvl="5" w:tplc="0986D9DA">
      <w:numFmt w:val="decimal"/>
      <w:lvlText w:val=""/>
      <w:lvlJc w:val="left"/>
    </w:lvl>
    <w:lvl w:ilvl="6" w:tplc="2E4C7FCA">
      <w:numFmt w:val="decimal"/>
      <w:lvlText w:val=""/>
      <w:lvlJc w:val="left"/>
    </w:lvl>
    <w:lvl w:ilvl="7" w:tplc="FDE00BE8">
      <w:numFmt w:val="decimal"/>
      <w:lvlText w:val=""/>
      <w:lvlJc w:val="left"/>
    </w:lvl>
    <w:lvl w:ilvl="8" w:tplc="0EBC7CF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324FF"/>
    <w:rsid w:val="00070755"/>
    <w:rsid w:val="000949FD"/>
    <w:rsid w:val="0014353B"/>
    <w:rsid w:val="00182DA1"/>
    <w:rsid w:val="001C6654"/>
    <w:rsid w:val="001C6F35"/>
    <w:rsid w:val="00A52013"/>
    <w:rsid w:val="00AF2596"/>
    <w:rsid w:val="00B81885"/>
    <w:rsid w:val="00B96DBB"/>
    <w:rsid w:val="00C320B6"/>
    <w:rsid w:val="00CF47BF"/>
    <w:rsid w:val="00D165D6"/>
    <w:rsid w:val="00DB00A8"/>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6F216-927F-471E-A820-45D57905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Ferda KAYA</dc:creator>
  <cp:lastModifiedBy>Belgelerim</cp:lastModifiedBy>
  <cp:revision>2</cp:revision>
  <dcterms:created xsi:type="dcterms:W3CDTF">2022-08-04T10:48:00Z</dcterms:created>
  <dcterms:modified xsi:type="dcterms:W3CDTF">2022-08-04T10:48:00Z</dcterms:modified>
</cp:coreProperties>
</file>